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48F6EA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  <w:u w:val="single"/>
        </w:rPr>
      </w:pPr>
      <w:r w:rsidRPr="00AC789A">
        <w:rPr>
          <w:rFonts w:ascii="Garamond" w:hAnsi="Garamond"/>
          <w:sz w:val="24"/>
          <w:szCs w:val="24"/>
          <w:u w:val="single"/>
        </w:rPr>
        <w:t>For Roger, For Jack</w:t>
      </w:r>
    </w:p>
    <w:p w14:paraId="3F35325E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  <w:u w:val="single"/>
        </w:rPr>
      </w:pPr>
    </w:p>
    <w:p w14:paraId="76DA254C" w14:textId="77777777" w:rsidR="00AC789A" w:rsidRPr="00AC789A" w:rsidRDefault="00AC789A" w:rsidP="00AC789A">
      <w:pPr>
        <w:spacing w:after="0"/>
        <w:rPr>
          <w:rFonts w:ascii="Garamond" w:hAnsi="Garamond"/>
          <w:sz w:val="20"/>
          <w:szCs w:val="20"/>
        </w:rPr>
      </w:pPr>
      <w:r w:rsidRPr="00AC789A">
        <w:rPr>
          <w:rFonts w:ascii="Garamond" w:hAnsi="Garamond"/>
          <w:sz w:val="20"/>
          <w:szCs w:val="20"/>
        </w:rPr>
        <w:t>‘Nihil in toto opficio naturae de quo non scripsit.’</w:t>
      </w:r>
    </w:p>
    <w:p w14:paraId="29D5DD0E" w14:textId="77777777" w:rsidR="00AC789A" w:rsidRPr="00AC789A" w:rsidRDefault="00AC789A" w:rsidP="00AC789A">
      <w:pPr>
        <w:spacing w:after="0"/>
        <w:rPr>
          <w:rFonts w:ascii="Garamond" w:hAnsi="Garamond"/>
          <w:sz w:val="20"/>
          <w:szCs w:val="20"/>
        </w:rPr>
      </w:pPr>
    </w:p>
    <w:p w14:paraId="0C8E3316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 xml:space="preserve">(I had never known such a </w:t>
      </w:r>
    </w:p>
    <w:p w14:paraId="464A9408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talent in plain sight) —</w:t>
      </w:r>
    </w:p>
    <w:p w14:paraId="361DC3DC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we must step carefully in the</w:t>
      </w:r>
    </w:p>
    <w:p w14:paraId="2EEF974E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pursuit of the vital,</w:t>
      </w:r>
    </w:p>
    <w:p w14:paraId="388C50A5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seeing the wit of not walking</w:t>
      </w:r>
    </w:p>
    <w:p w14:paraId="79FEA474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and reading Hazlitt at the</w:t>
      </w:r>
    </w:p>
    <w:p w14:paraId="38F7E02A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same time. See what happens if,</w:t>
      </w:r>
    </w:p>
    <w:p w14:paraId="185F8600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</w:p>
    <w:p w14:paraId="23A46034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making a stop on a bridge,</w:t>
      </w:r>
    </w:p>
    <w:p w14:paraId="740B7930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the stream beneath is at torrent:</w:t>
      </w:r>
    </w:p>
    <w:p w14:paraId="77351F85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 xml:space="preserve">is this the </w:t>
      </w:r>
      <w:r w:rsidRPr="00AC789A">
        <w:rPr>
          <w:rFonts w:ascii="Garamond" w:hAnsi="Garamond"/>
          <w:i/>
          <w:iCs/>
          <w:sz w:val="24"/>
          <w:szCs w:val="24"/>
        </w:rPr>
        <w:t>epoché</w:t>
      </w:r>
      <w:r w:rsidRPr="00AC789A">
        <w:rPr>
          <w:rFonts w:ascii="Garamond" w:hAnsi="Garamond"/>
          <w:sz w:val="24"/>
          <w:szCs w:val="24"/>
        </w:rPr>
        <w:t xml:space="preserve"> as artifice,</w:t>
      </w:r>
    </w:p>
    <w:p w14:paraId="4C071F89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the bisector of natural difference?</w:t>
      </w:r>
    </w:p>
    <w:p w14:paraId="4851AC1A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Whatever it is</w:t>
      </w:r>
    </w:p>
    <w:p w14:paraId="0044396A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something else is afoot,</w:t>
      </w:r>
    </w:p>
    <w:p w14:paraId="545B546C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something is at rest.</w:t>
      </w:r>
    </w:p>
    <w:p w14:paraId="4EC2A6ED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</w:p>
    <w:p w14:paraId="1C8AA558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The bird-image, the histrionic angel</w:t>
      </w:r>
    </w:p>
    <w:p w14:paraId="0DF5F33E" w14:textId="77777777" w:rsidR="00AC789A" w:rsidRPr="00AC789A" w:rsidRDefault="00AC789A" w:rsidP="00AC789A">
      <w:pPr>
        <w:spacing w:after="0"/>
        <w:ind w:firstLine="284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above sees itself above</w:t>
      </w:r>
    </w:p>
    <w:p w14:paraId="2F8155EF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necessity. ‘The poem of the act</w:t>
      </w:r>
    </w:p>
    <w:p w14:paraId="0FCA8573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of the mind.’ That is to say,</w:t>
      </w:r>
    </w:p>
    <w:p w14:paraId="676E3529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perhaps it was a finch, perhaps a</w:t>
      </w:r>
    </w:p>
    <w:p w14:paraId="09FA626E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raptor — what matters is he was not</w:t>
      </w:r>
    </w:p>
    <w:p w14:paraId="659EC517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looking, and it was there. A</w:t>
      </w:r>
    </w:p>
    <w:p w14:paraId="16FBE6DD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</w:p>
    <w:p w14:paraId="58D46827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moment of minutiae puts</w:t>
      </w:r>
    </w:p>
    <w:p w14:paraId="67AC7F06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paid to the sky, watching</w:t>
      </w:r>
    </w:p>
    <w:p w14:paraId="5F9207BB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a glint on the water, vole on the bank.</w:t>
      </w:r>
    </w:p>
    <w:p w14:paraId="003F891F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We are at the mercy of silence,</w:t>
      </w:r>
    </w:p>
    <w:p w14:paraId="207C2B3A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or else: ‘Dextra Dei Exaltavit Me’</w:t>
      </w:r>
    </w:p>
    <w:p w14:paraId="5693160E" w14:textId="77777777" w:rsidR="00AC789A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>(I see though with his left he points the path,</w:t>
      </w:r>
    </w:p>
    <w:p w14:paraId="41513307" w14:textId="76AD2B56" w:rsidR="00E6506D" w:rsidRPr="00AC789A" w:rsidRDefault="00AC789A" w:rsidP="00AC789A">
      <w:pPr>
        <w:spacing w:after="0"/>
        <w:rPr>
          <w:rFonts w:ascii="Garamond" w:hAnsi="Garamond"/>
          <w:sz w:val="24"/>
          <w:szCs w:val="24"/>
        </w:rPr>
      </w:pPr>
      <w:r w:rsidRPr="00AC789A">
        <w:rPr>
          <w:rFonts w:ascii="Garamond" w:hAnsi="Garamond"/>
          <w:sz w:val="24"/>
          <w:szCs w:val="24"/>
        </w:rPr>
        <w:tab/>
        <w:t>to speak like others write, write as others dream).</w:t>
      </w:r>
      <w:bookmarkStart w:id="0" w:name="_GoBack"/>
      <w:bookmarkEnd w:id="0"/>
    </w:p>
    <w:p w14:paraId="226CC3F6" w14:textId="77777777" w:rsidR="00115318" w:rsidRPr="00AC789A" w:rsidRDefault="00115318" w:rsidP="00AC789A">
      <w:pPr>
        <w:spacing w:after="0"/>
        <w:rPr>
          <w:rFonts w:ascii="Garamond" w:hAnsi="Garamond"/>
          <w:sz w:val="24"/>
          <w:szCs w:val="24"/>
        </w:rPr>
      </w:pPr>
    </w:p>
    <w:sectPr w:rsidR="00115318" w:rsidRPr="00AC78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89A"/>
    <w:rsid w:val="00115318"/>
    <w:rsid w:val="001B2E6D"/>
    <w:rsid w:val="00AC789A"/>
    <w:rsid w:val="00E6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5BE7F"/>
  <w15:chartTrackingRefBased/>
  <w15:docId w15:val="{D8AF3C58-5E09-4B6C-8E86-CE601B399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8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Andrews</dc:creator>
  <cp:keywords/>
  <dc:description/>
  <cp:lastModifiedBy>Matthew Andrews</cp:lastModifiedBy>
  <cp:revision>3</cp:revision>
  <dcterms:created xsi:type="dcterms:W3CDTF">2020-03-26T13:03:00Z</dcterms:created>
  <dcterms:modified xsi:type="dcterms:W3CDTF">2020-03-26T13:03:00Z</dcterms:modified>
</cp:coreProperties>
</file>